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1" w:rsidRDefault="005532F1" w:rsidP="005532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4 «Умножение и деление положительных и отрицательных чисел»</w:t>
      </w:r>
    </w:p>
    <w:p w:rsidR="005532F1" w:rsidRDefault="005532F1" w:rsidP="005532F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532F1" w:rsidRDefault="005532F1" w:rsidP="00553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>Выполните умножение:  -6,8</w:t>
      </w:r>
      <w:r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3" ShapeID="_x0000_i1025" DrawAspect="Content" ObjectID="_1412059194" r:id="rId6"/>
        </w:object>
      </w:r>
      <w:r>
        <w:rPr>
          <w:rFonts w:ascii="Times New Roman" w:hAnsi="Times New Roman" w:cs="Times New Roman"/>
          <w:sz w:val="24"/>
          <w:szCs w:val="24"/>
        </w:rPr>
        <w:t>(-35,5)</w: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241,4                    Б. -241,4                    В. 244,1                        Г. -244,1</w: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произведения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35" w:dyaOrig="615">
          <v:shape id="_x0000_i1026" type="#_x0000_t75" style="width:51.75pt;height:30.75pt" o:ole="">
            <v:imagedata r:id="rId7" o:title=""/>
          </v:shape>
          <o:OLEObject Type="Embed" ProgID="Equation.3" ShapeID="_x0000_i1026" DrawAspect="Content" ObjectID="_1412059195" r:id="rId8"/>
        </w:object>
      </w:r>
    </w:p>
    <w:p w:rsidR="005532F1" w:rsidRDefault="005532F1" w:rsidP="005532F1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75" w:dyaOrig="615">
          <v:shape id="_x0000_i1027" type="#_x0000_t75" style="width:33.75pt;height:30.75pt" o:ole="">
            <v:imagedata r:id="rId9" o:title=""/>
          </v:shape>
          <o:OLEObject Type="Embed" ProgID="Equation.3" ShapeID="_x0000_i1027" DrawAspect="Content" ObjectID="_141205919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95" w:dyaOrig="615">
          <v:shape id="_x0000_i1028" type="#_x0000_t75" style="width:24.75pt;height:30.75pt" o:ole="">
            <v:imagedata r:id="rId11" o:title=""/>
          </v:shape>
          <o:OLEObject Type="Embed" ProgID="Equation.3" ShapeID="_x0000_i1028" DrawAspect="Content" ObjectID="_141205919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75" w:dyaOrig="615">
          <v:shape id="_x0000_i1029" type="#_x0000_t75" style="width:33.75pt;height:30.75pt" o:ole="">
            <v:imagedata r:id="rId13" o:title=""/>
          </v:shape>
          <o:OLEObject Type="Embed" ProgID="Equation.3" ShapeID="_x0000_i1029" DrawAspect="Content" ObjectID="_1412059198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95" w:dyaOrig="615">
          <v:shape id="_x0000_i1030" type="#_x0000_t75" style="width:24.75pt;height:30.75pt" o:ole="">
            <v:imagedata r:id="rId15" o:title=""/>
          </v:shape>
          <o:OLEObject Type="Embed" ProgID="Equation.3" ShapeID="_x0000_i1030" DrawAspect="Content" ObjectID="_1412059199" r:id="rId16"/>
        </w:object>
      </w:r>
    </w:p>
    <w:p w:rsidR="005532F1" w:rsidRDefault="005532F1" w:rsidP="005532F1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</w:rPr>
        <w:t>Найдите частное: 51,34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(-1,7)</w: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25,2                      Б. -30,2                      В. -25,2                        Г. 30,2</w:t>
      </w:r>
    </w:p>
    <w:p w:rsidR="005532F1" w:rsidRDefault="005532F1" w:rsidP="005532F1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№4.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20" w:dyaOrig="615">
          <v:shape id="_x0000_i1031" type="#_x0000_t75" style="width:81pt;height:30.75pt" o:ole="">
            <v:imagedata r:id="rId17" o:title=""/>
          </v:shape>
          <o:OLEObject Type="Embed" ProgID="Equation.3" ShapeID="_x0000_i1031" DrawAspect="Content" ObjectID="_1412059200" r:id="rId18"/>
        </w:object>
      </w:r>
    </w:p>
    <w:p w:rsidR="005532F1" w:rsidRDefault="005532F1" w:rsidP="005532F1">
      <w:pPr>
        <w:tabs>
          <w:tab w:val="left" w:pos="1701"/>
          <w:tab w:val="left" w:pos="204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0,6                        Б. 0,4                         В. -0,4                           Г. -0,6</w:t>
      </w:r>
    </w:p>
    <w:p w:rsidR="005532F1" w:rsidRDefault="005532F1" w:rsidP="005532F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532F1" w:rsidRDefault="005532F1" w:rsidP="005532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>Выполните умножение:  -5,6</w:t>
      </w:r>
      <w:r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2" type="#_x0000_t75" style="width:9pt;height:9pt" o:ole="">
            <v:imagedata r:id="rId5" o:title=""/>
          </v:shape>
          <o:OLEObject Type="Embed" ProgID="Equation.3" ShapeID="_x0000_i1032" DrawAspect="Content" ObjectID="_1412059201" r:id="rId19"/>
        </w:object>
      </w:r>
      <w:r>
        <w:rPr>
          <w:rFonts w:ascii="Times New Roman" w:hAnsi="Times New Roman" w:cs="Times New Roman"/>
          <w:sz w:val="24"/>
          <w:szCs w:val="24"/>
        </w:rPr>
        <w:t>(-47,5)</w: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256                       Б. -256                      В. -266                           Г. 266</w: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произведения 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365" w:dyaOrig="675">
          <v:shape id="_x0000_i1033" type="#_x0000_t75" style="width:68.25pt;height:33.75pt" o:ole="">
            <v:imagedata r:id="rId20" o:title=""/>
          </v:shape>
          <o:OLEObject Type="Embed" ProgID="Equation.3" ShapeID="_x0000_i1033" DrawAspect="Content" ObjectID="_1412059202" r:id="rId21"/>
        </w:object>
      </w:r>
    </w:p>
    <w:p w:rsidR="005532F1" w:rsidRDefault="005532F1" w:rsidP="005532F1">
      <w:pPr>
        <w:tabs>
          <w:tab w:val="left" w:pos="1843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65" w:dyaOrig="615">
          <v:shape id="_x0000_i1034" type="#_x0000_t75" style="width:23.25pt;height:30.75pt" o:ole="">
            <v:imagedata r:id="rId22" o:title=""/>
          </v:shape>
          <o:OLEObject Type="Embed" ProgID="Equation.3" ShapeID="_x0000_i1034" DrawAspect="Content" ObjectID="_141205920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Б. -18    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55" w:dyaOrig="615">
          <v:shape id="_x0000_i1035" type="#_x0000_t75" style="width:27.75pt;height:30.75pt" o:ole="">
            <v:imagedata r:id="rId24" o:title=""/>
          </v:shape>
          <o:OLEObject Type="Embed" ProgID="Equation.3" ShapeID="_x0000_i1035" DrawAspect="Content" ObjectID="_1412059204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15">
          <v:shape id="_x0000_i1036" type="#_x0000_t75" style="width:36pt;height:30.75pt" o:ole="">
            <v:imagedata r:id="rId26" o:title=""/>
          </v:shape>
          <o:OLEObject Type="Embed" ProgID="Equation.3" ShapeID="_x0000_i1036" DrawAspect="Content" ObjectID="_1412059205" r:id="rId27"/>
        </w:object>
      </w:r>
    </w:p>
    <w:p w:rsidR="005532F1" w:rsidRDefault="005532F1" w:rsidP="005532F1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</w:rPr>
        <w:t>Найдите частное: 97,66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(-2,4)</w: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4111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-38,7                    Б. 40,7                       В. -40,7                         Г. 42,7</w:t>
      </w:r>
    </w:p>
    <w:p w:rsidR="005532F1" w:rsidRDefault="005532F1" w:rsidP="005532F1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№4.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60" w:dyaOrig="615">
          <v:shape id="_x0000_i1037" type="#_x0000_t75" style="width:78pt;height:30.75pt" o:ole="">
            <v:imagedata r:id="rId28" o:title=""/>
          </v:shape>
          <o:OLEObject Type="Embed" ProgID="Equation.3" ShapeID="_x0000_i1037" DrawAspect="Content" ObjectID="_1412059206" r:id="rId29"/>
        </w:object>
      </w:r>
    </w:p>
    <w:p w:rsidR="005532F1" w:rsidRDefault="005532F1" w:rsidP="005532F1">
      <w:pPr>
        <w:tabs>
          <w:tab w:val="left" w:pos="1701"/>
          <w:tab w:val="left" w:pos="2040"/>
          <w:tab w:val="left" w:pos="3570"/>
          <w:tab w:val="left" w:pos="4111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38" type="#_x0000_t75" style="width:18pt;height:30.75pt" o:ole="">
            <v:imagedata r:id="rId30" o:title=""/>
          </v:shape>
          <o:OLEObject Type="Embed" ProgID="Equation.3" ShapeID="_x0000_i1038" DrawAspect="Content" ObjectID="_1412059207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Б. 2                             В. -2          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39" type="#_x0000_t75" style="width:18pt;height:30.75pt" o:ole="">
            <v:imagedata r:id="rId32" o:title=""/>
          </v:shape>
          <o:OLEObject Type="Embed" ProgID="Equation.3" ShapeID="_x0000_i1039" DrawAspect="Content" ObjectID="_1412059208" r:id="rId33"/>
        </w:object>
      </w:r>
    </w:p>
    <w:p w:rsidR="001C7D9B" w:rsidRDefault="001C7D9B">
      <w:bookmarkStart w:id="0" w:name="_GoBack"/>
      <w:bookmarkEnd w:id="0"/>
    </w:p>
    <w:sectPr w:rsidR="001C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1"/>
    <w:rsid w:val="001C7D9B"/>
    <w:rsid w:val="0055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1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1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2012-10-18T05:50:00Z</dcterms:created>
  <dcterms:modified xsi:type="dcterms:W3CDTF">2012-10-18T05:50:00Z</dcterms:modified>
</cp:coreProperties>
</file>