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7D" w:rsidRDefault="00872A7D" w:rsidP="00872A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 3 «Длина окружности и площадь круга»</w:t>
      </w:r>
    </w:p>
    <w:p w:rsidR="00872A7D" w:rsidRDefault="00872A7D" w:rsidP="00872A7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72A7D" w:rsidRDefault="00872A7D" w:rsidP="00872A7D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 xml:space="preserve">Вычислите длину окружности, если её радиус равен 2,8 м (число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3" ShapeID="_x0000_i1025" DrawAspect="Content" ObjectID="_1412059169" r:id="rId6"/>
        </w:object>
      </w:r>
      <w:r>
        <w:rPr>
          <w:rFonts w:ascii="Times New Roman" w:hAnsi="Times New Roman" w:cs="Times New Roman"/>
          <w:sz w:val="24"/>
          <w:szCs w:val="24"/>
        </w:rPr>
        <w:t>округлите до сотых).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4253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15,6 м                  Б. 17,6 м                       В. 17,5 м                    Г. 15,5 м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 xml:space="preserve">Найдите площадь круга, диаметр которого 7,4 см (число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5" w:dyaOrig="225">
          <v:shape id="_x0000_i1026" type="#_x0000_t75" style="width:11.25pt;height:11.25pt" o:ole="">
            <v:imagedata r:id="rId5" o:title=""/>
          </v:shape>
          <o:OLEObject Type="Embed" ProgID="Equation.3" ShapeID="_x0000_i1026" DrawAspect="Content" ObjectID="_1412059170" r:id="rId7"/>
        </w:object>
      </w:r>
      <w:r>
        <w:rPr>
          <w:rFonts w:ascii="Times New Roman" w:hAnsi="Times New Roman" w:cs="Times New Roman"/>
          <w:sz w:val="24"/>
          <w:szCs w:val="24"/>
        </w:rPr>
        <w:t>округлите до десятых).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А. 40,2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Б. 42,2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В. 42,4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Г. 40,2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72A7D" w:rsidRDefault="00872A7D" w:rsidP="00872A7D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</w:rPr>
        <w:t xml:space="preserve">Длина окружности 56,52. Найдите площадь этого круга (число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5" w:dyaOrig="225">
          <v:shape id="_x0000_i1027" type="#_x0000_t75" style="width:11.25pt;height:11.25pt" o:ole="">
            <v:imagedata r:id="rId5" o:title=""/>
          </v:shape>
          <o:OLEObject Type="Embed" ProgID="Equation.3" ShapeID="_x0000_i1027" DrawAspect="Content" ObjectID="_1412059171" r:id="rId8"/>
        </w:object>
      </w:r>
      <w:r>
        <w:rPr>
          <w:rFonts w:ascii="Times New Roman" w:hAnsi="Times New Roman" w:cs="Times New Roman"/>
          <w:sz w:val="24"/>
          <w:szCs w:val="24"/>
        </w:rPr>
        <w:t>округлите до сотых).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4253"/>
          <w:tab w:val="left" w:pos="531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259,3                    Б. 254,3                        В. 254,4                      Г. 259,4</w:t>
      </w:r>
    </w:p>
    <w:p w:rsidR="00872A7D" w:rsidRDefault="00872A7D" w:rsidP="00872A7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72A7D" w:rsidRDefault="00872A7D" w:rsidP="00872A7D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№1. </w:t>
      </w:r>
      <w:r>
        <w:rPr>
          <w:rFonts w:ascii="Times New Roman" w:hAnsi="Times New Roman" w:cs="Times New Roman"/>
          <w:sz w:val="24"/>
          <w:szCs w:val="24"/>
        </w:rPr>
        <w:t xml:space="preserve">Вычислите длину окружности, если её радиус равен 3,7 м (число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5" w:dyaOrig="225">
          <v:shape id="_x0000_i1028" type="#_x0000_t75" style="width:11.25pt;height:11.25pt" o:ole="">
            <v:imagedata r:id="rId5" o:title=""/>
          </v:shape>
          <o:OLEObject Type="Embed" ProgID="Equation.3" ShapeID="_x0000_i1028" DrawAspect="Content" ObjectID="_1412059172" r:id="rId9"/>
        </w:object>
      </w:r>
      <w:r>
        <w:rPr>
          <w:rFonts w:ascii="Times New Roman" w:hAnsi="Times New Roman" w:cs="Times New Roman"/>
          <w:sz w:val="24"/>
          <w:szCs w:val="24"/>
        </w:rPr>
        <w:t>округлите до сотых).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23,24 м                 Б. 27,24 м                      В. 27,63 м                    Г. 23,23 м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№2. </w:t>
      </w:r>
      <w:r>
        <w:rPr>
          <w:rFonts w:ascii="Times New Roman" w:hAnsi="Times New Roman" w:cs="Times New Roman"/>
          <w:sz w:val="24"/>
          <w:szCs w:val="24"/>
        </w:rPr>
        <w:t xml:space="preserve">Найдите площадь круга, диаметр которого 5,8 см (число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5" w:dyaOrig="225">
          <v:shape id="_x0000_i1029" type="#_x0000_t75" style="width:11.25pt;height:11.25pt" o:ole="">
            <v:imagedata r:id="rId5" o:title=""/>
          </v:shape>
          <o:OLEObject Type="Embed" ProgID="Equation.3" ShapeID="_x0000_i1029" DrawAspect="Content" ObjectID="_1412059173" r:id="rId10"/>
        </w:object>
      </w:r>
      <w:r>
        <w:rPr>
          <w:rFonts w:ascii="Times New Roman" w:hAnsi="Times New Roman" w:cs="Times New Roman"/>
          <w:sz w:val="24"/>
          <w:szCs w:val="24"/>
        </w:rPr>
        <w:t>округлите до десятых).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А. 25,1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Б. 29,2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В. 26,1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Г. 29,1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72A7D" w:rsidRDefault="00872A7D" w:rsidP="00872A7D">
      <w:pPr>
        <w:tabs>
          <w:tab w:val="left" w:pos="1843"/>
          <w:tab w:val="left" w:pos="2040"/>
          <w:tab w:val="left" w:pos="3570"/>
          <w:tab w:val="left" w:pos="53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sz w:val="24"/>
          <w:szCs w:val="24"/>
        </w:rPr>
        <w:t xml:space="preserve">Длина окружности 43,96. Найдите площадь этого круга (число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5" w:dyaOrig="225">
          <v:shape id="_x0000_i1030" type="#_x0000_t75" style="width:11.25pt;height:11.25pt" o:ole="">
            <v:imagedata r:id="rId5" o:title=""/>
          </v:shape>
          <o:OLEObject Type="Embed" ProgID="Equation.3" ShapeID="_x0000_i1030" DrawAspect="Content" ObjectID="_1412059174" r:id="rId11"/>
        </w:object>
      </w:r>
      <w:r>
        <w:rPr>
          <w:rFonts w:ascii="Times New Roman" w:hAnsi="Times New Roman" w:cs="Times New Roman"/>
          <w:sz w:val="24"/>
          <w:szCs w:val="24"/>
        </w:rPr>
        <w:t>округлите до сотых).</w:t>
      </w:r>
    </w:p>
    <w:p w:rsidR="00872A7D" w:rsidRDefault="00872A7D" w:rsidP="00872A7D">
      <w:pPr>
        <w:tabs>
          <w:tab w:val="left" w:pos="1701"/>
          <w:tab w:val="left" w:pos="2040"/>
          <w:tab w:val="left" w:pos="3570"/>
          <w:tab w:val="left" w:pos="4253"/>
          <w:tab w:val="left" w:pos="4395"/>
          <w:tab w:val="left" w:pos="5310"/>
          <w:tab w:val="left" w:pos="6663"/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153,86                  Б. 158,86                        В. 153,56                      Г. 158,76</w:t>
      </w:r>
    </w:p>
    <w:p w:rsidR="001C7D9B" w:rsidRDefault="001C7D9B">
      <w:bookmarkStart w:id="0" w:name="_GoBack"/>
      <w:bookmarkEnd w:id="0"/>
    </w:p>
    <w:sectPr w:rsidR="001C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7D"/>
    <w:rsid w:val="001C7D9B"/>
    <w:rsid w:val="008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D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D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2012-10-18T05:49:00Z</dcterms:created>
  <dcterms:modified xsi:type="dcterms:W3CDTF">2012-10-18T05:49:00Z</dcterms:modified>
</cp:coreProperties>
</file>